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4F" w:rsidRDefault="006E39D3" w:rsidP="00FB064F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62375D8B" wp14:editId="010C80C8">
            <wp:simplePos x="0" y="0"/>
            <wp:positionH relativeFrom="margin">
              <wp:posOffset>2867025</wp:posOffset>
            </wp:positionH>
            <wp:positionV relativeFrom="paragraph">
              <wp:posOffset>-568949</wp:posOffset>
            </wp:positionV>
            <wp:extent cx="993140" cy="1045078"/>
            <wp:effectExtent l="0" t="0" r="0" b="3175"/>
            <wp:wrapNone/>
            <wp:docPr id="1" name="Picture 1" descr="C:\Users\User\Desktop\CH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CH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09" cy="1045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5A0" w:rsidRDefault="006915A0" w:rsidP="00FB064F">
      <w:pPr>
        <w:spacing w:after="0"/>
        <w:jc w:val="center"/>
        <w:rPr>
          <w:b/>
        </w:rPr>
      </w:pPr>
    </w:p>
    <w:p w:rsidR="004E148F" w:rsidRDefault="004E148F" w:rsidP="00FB064F">
      <w:pPr>
        <w:spacing w:after="0"/>
        <w:jc w:val="center"/>
        <w:rPr>
          <w:b/>
        </w:rPr>
      </w:pPr>
    </w:p>
    <w:p w:rsidR="00AE3096" w:rsidRPr="00FB064F" w:rsidRDefault="00FB064F" w:rsidP="00FB064F">
      <w:pPr>
        <w:spacing w:after="0"/>
        <w:jc w:val="center"/>
        <w:rPr>
          <w:b/>
        </w:rPr>
      </w:pPr>
      <w:r w:rsidRPr="00FB064F">
        <w:rPr>
          <w:b/>
        </w:rPr>
        <w:t>CATHEDRAL OF THE HOLY SPIRIT PENANG</w:t>
      </w:r>
    </w:p>
    <w:p w:rsidR="00FB064F" w:rsidRDefault="00FB064F" w:rsidP="00FB064F">
      <w:pPr>
        <w:spacing w:after="0"/>
        <w:jc w:val="center"/>
      </w:pPr>
      <w:r>
        <w:t xml:space="preserve">1, Tingkat </w:t>
      </w:r>
      <w:proofErr w:type="spellStart"/>
      <w:r>
        <w:t>Besi</w:t>
      </w:r>
      <w:proofErr w:type="spellEnd"/>
      <w:r>
        <w:t xml:space="preserve"> </w:t>
      </w:r>
      <w:proofErr w:type="spellStart"/>
      <w:r>
        <w:t>Satu</w:t>
      </w:r>
      <w:proofErr w:type="spellEnd"/>
      <w:r>
        <w:t>, Island Park, 11600 Penang</w:t>
      </w:r>
    </w:p>
    <w:p w:rsidR="00FB064F" w:rsidRDefault="00FB064F" w:rsidP="00FB064F">
      <w:pPr>
        <w:spacing w:after="0"/>
        <w:jc w:val="center"/>
      </w:pPr>
      <w:r>
        <w:t>Tel: 04 658 4909 / 04 656 6681 / 04 656 4309 (Fax)</w:t>
      </w:r>
    </w:p>
    <w:p w:rsidR="00FB064F" w:rsidRPr="00434C83" w:rsidRDefault="00FB064F" w:rsidP="00FB064F">
      <w:pPr>
        <w:spacing w:after="0"/>
        <w:jc w:val="center"/>
        <w:rPr>
          <w:sz w:val="10"/>
          <w:szCs w:val="10"/>
        </w:rPr>
      </w:pPr>
    </w:p>
    <w:p w:rsidR="00FB064F" w:rsidRPr="00FB064F" w:rsidRDefault="00FB064F" w:rsidP="00FB064F">
      <w:pPr>
        <w:spacing w:after="0"/>
        <w:jc w:val="center"/>
        <w:rPr>
          <w:b/>
          <w:u w:val="single"/>
        </w:rPr>
      </w:pPr>
      <w:r w:rsidRPr="00FB064F">
        <w:rPr>
          <w:b/>
          <w:u w:val="single"/>
        </w:rPr>
        <w:t>BOOKING &amp; USE OF THE PARISH PRAYER ROOM</w:t>
      </w:r>
      <w:r w:rsidR="00210FEA">
        <w:rPr>
          <w:b/>
          <w:u w:val="single"/>
        </w:rPr>
        <w:t>S</w:t>
      </w:r>
      <w:r w:rsidRPr="00FB064F">
        <w:rPr>
          <w:b/>
          <w:u w:val="single"/>
        </w:rPr>
        <w:t xml:space="preserve"> (ST JOHN </w:t>
      </w:r>
      <w:proofErr w:type="gramStart"/>
      <w:r w:rsidRPr="00FB064F">
        <w:rPr>
          <w:b/>
          <w:u w:val="single"/>
        </w:rPr>
        <w:t>HOAN</w:t>
      </w:r>
      <w:r w:rsidR="001C4684">
        <w:rPr>
          <w:b/>
          <w:u w:val="single"/>
        </w:rPr>
        <w:t xml:space="preserve"> :</w:t>
      </w:r>
      <w:proofErr w:type="gramEnd"/>
      <w:r w:rsidR="001C4684">
        <w:rPr>
          <w:b/>
          <w:u w:val="single"/>
        </w:rPr>
        <w:t xml:space="preserve"> Prayer Room 1)</w:t>
      </w:r>
      <w:r w:rsidRPr="00FB064F">
        <w:rPr>
          <w:b/>
          <w:u w:val="single"/>
        </w:rPr>
        <w:t xml:space="preserve"> + </w:t>
      </w:r>
      <w:r w:rsidR="001C4684">
        <w:rPr>
          <w:b/>
          <w:u w:val="single"/>
        </w:rPr>
        <w:t>(</w:t>
      </w:r>
      <w:r w:rsidRPr="00FB064F">
        <w:rPr>
          <w:b/>
          <w:u w:val="single"/>
        </w:rPr>
        <w:t>ST JOSEPH LUU</w:t>
      </w:r>
      <w:r w:rsidR="001C4684">
        <w:rPr>
          <w:b/>
          <w:u w:val="single"/>
        </w:rPr>
        <w:t xml:space="preserve"> : Prayer Room 2</w:t>
      </w:r>
      <w:r w:rsidRPr="00FB064F">
        <w:rPr>
          <w:b/>
          <w:u w:val="single"/>
        </w:rPr>
        <w:t>)</w:t>
      </w:r>
    </w:p>
    <w:p w:rsidR="004E148F" w:rsidRPr="00434C83" w:rsidRDefault="004E148F" w:rsidP="00FB064F">
      <w:pPr>
        <w:spacing w:after="0"/>
        <w:rPr>
          <w:sz w:val="10"/>
          <w:szCs w:val="10"/>
        </w:rPr>
      </w:pPr>
    </w:p>
    <w:p w:rsidR="00FB064F" w:rsidRDefault="006E39D3" w:rsidP="00FB064F">
      <w:pPr>
        <w:spacing w:after="0"/>
      </w:pPr>
      <w:r>
        <w:t>Please be guided by the followings for your information and convenience.</w:t>
      </w:r>
    </w:p>
    <w:p w:rsidR="006E39D3" w:rsidRPr="00434C83" w:rsidRDefault="006E39D3" w:rsidP="00FB064F">
      <w:pPr>
        <w:spacing w:after="0"/>
        <w:rPr>
          <w:sz w:val="10"/>
          <w:szCs w:val="10"/>
        </w:rPr>
      </w:pPr>
    </w:p>
    <w:p w:rsidR="00267A66" w:rsidRDefault="00267A66" w:rsidP="00A823EF">
      <w:pPr>
        <w:pStyle w:val="ListParagraph"/>
        <w:numPr>
          <w:ilvl w:val="0"/>
          <w:numId w:val="1"/>
        </w:numPr>
        <w:spacing w:after="0"/>
        <w:ind w:left="360"/>
      </w:pPr>
      <w:r>
        <w:t>The Parish</w:t>
      </w:r>
      <w:r w:rsidR="00B4091B">
        <w:t xml:space="preserve"> Prayer Rooms (St John </w:t>
      </w:r>
      <w:proofErr w:type="spellStart"/>
      <w:r w:rsidR="00B4091B">
        <w:t>Hoan</w:t>
      </w:r>
      <w:proofErr w:type="spellEnd"/>
      <w:r w:rsidR="00B4091B">
        <w:t xml:space="preserve"> + St Joseph </w:t>
      </w:r>
      <w:proofErr w:type="spellStart"/>
      <w:r w:rsidR="00B4091B">
        <w:t>Luu</w:t>
      </w:r>
      <w:proofErr w:type="spellEnd"/>
      <w:r w:rsidR="00B4091B">
        <w:t>) are open for booking to all parishioners / non parishioners.</w:t>
      </w:r>
    </w:p>
    <w:p w:rsidR="00B4091B" w:rsidRDefault="009E74EC" w:rsidP="00A823EF">
      <w:pPr>
        <w:pStyle w:val="ListParagraph"/>
        <w:numPr>
          <w:ilvl w:val="0"/>
          <w:numId w:val="1"/>
        </w:numPr>
        <w:spacing w:after="0"/>
        <w:ind w:left="360"/>
      </w:pPr>
      <w:r>
        <w:t>This facility is granted on a “first come first served basis”.</w:t>
      </w:r>
    </w:p>
    <w:p w:rsidR="00434C83" w:rsidRDefault="00434C83" w:rsidP="00A823EF">
      <w:pPr>
        <w:pStyle w:val="ListParagraph"/>
        <w:numPr>
          <w:ilvl w:val="0"/>
          <w:numId w:val="1"/>
        </w:numPr>
        <w:spacing w:after="0"/>
        <w:ind w:left="360"/>
      </w:pPr>
      <w:r>
        <w:t>Bookings are for 2 nights and 3 days.  Any extension Fr has to give approval.</w:t>
      </w:r>
    </w:p>
    <w:p w:rsidR="009E74EC" w:rsidRDefault="009E74EC" w:rsidP="00A823EF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Cost per </w:t>
      </w:r>
      <w:proofErr w:type="gramStart"/>
      <w:r>
        <w:t>night :</w:t>
      </w:r>
      <w:proofErr w:type="gramEnd"/>
      <w:r>
        <w:t xml:space="preserve"> RM400 for Parishioners.</w:t>
      </w:r>
    </w:p>
    <w:p w:rsidR="009E74EC" w:rsidRDefault="009E74EC" w:rsidP="00A823EF">
      <w:pPr>
        <w:pStyle w:val="ListParagraph"/>
        <w:spacing w:after="0"/>
        <w:ind w:left="360"/>
      </w:pPr>
      <w:r>
        <w:t xml:space="preserve">Cost per </w:t>
      </w:r>
      <w:proofErr w:type="gramStart"/>
      <w:r>
        <w:t>night :</w:t>
      </w:r>
      <w:proofErr w:type="gramEnd"/>
      <w:r>
        <w:t xml:space="preserve"> RM500 for Non Parishioners</w:t>
      </w:r>
    </w:p>
    <w:p w:rsidR="00075F2F" w:rsidRDefault="00075F2F" w:rsidP="00075F2F">
      <w:pPr>
        <w:pStyle w:val="ListParagraph"/>
        <w:spacing w:after="0"/>
        <w:ind w:left="360"/>
      </w:pPr>
      <w:proofErr w:type="gramStart"/>
      <w:r>
        <w:t>Deposit :</w:t>
      </w:r>
      <w:proofErr w:type="gramEnd"/>
      <w:r>
        <w:t xml:space="preserve"> RM100 (cleaning charges)</w:t>
      </w:r>
    </w:p>
    <w:p w:rsidR="009E74EC" w:rsidRDefault="009E74EC" w:rsidP="00A823EF">
      <w:pPr>
        <w:pStyle w:val="ListParagraph"/>
        <w:numPr>
          <w:ilvl w:val="0"/>
          <w:numId w:val="1"/>
        </w:numPr>
        <w:spacing w:after="0"/>
        <w:ind w:left="360"/>
      </w:pPr>
      <w:r>
        <w:t>The Prayer Rooms are considered booked once the booking form is duly filled, signed and payment made.</w:t>
      </w:r>
    </w:p>
    <w:p w:rsidR="009E74EC" w:rsidRDefault="009E74EC" w:rsidP="00E70241">
      <w:pPr>
        <w:pStyle w:val="ListParagraph"/>
        <w:numPr>
          <w:ilvl w:val="0"/>
          <w:numId w:val="1"/>
        </w:numPr>
        <w:spacing w:after="0"/>
        <w:ind w:left="360"/>
        <w:jc w:val="both"/>
      </w:pPr>
      <w:r>
        <w:t>The Prayer Rooms must be left vacant and all debris removed after the funeral service.  Your co-operation is very much appreciated for the consideration of other users who want to utilize this facility with immediate effect.</w:t>
      </w:r>
    </w:p>
    <w:p w:rsidR="00434C83" w:rsidRDefault="00434C83" w:rsidP="00E70241">
      <w:pPr>
        <w:pStyle w:val="ListParagraph"/>
        <w:numPr>
          <w:ilvl w:val="0"/>
          <w:numId w:val="1"/>
        </w:numPr>
        <w:spacing w:after="0"/>
        <w:ind w:left="360"/>
        <w:jc w:val="both"/>
      </w:pPr>
      <w:r w:rsidRPr="00434C83">
        <w:rPr>
          <w:b/>
        </w:rPr>
        <w:t>No</w:t>
      </w:r>
      <w:r>
        <w:t xml:space="preserve"> erection of canopies allowed</w:t>
      </w:r>
    </w:p>
    <w:p w:rsidR="00A823EF" w:rsidRDefault="00A823EF" w:rsidP="00A823EF">
      <w:pPr>
        <w:pStyle w:val="ListParagraph"/>
        <w:numPr>
          <w:ilvl w:val="0"/>
          <w:numId w:val="1"/>
        </w:numPr>
        <w:spacing w:after="0"/>
        <w:ind w:left="360"/>
      </w:pPr>
      <w:r>
        <w:t>When holding a wake:-</w:t>
      </w:r>
    </w:p>
    <w:p w:rsidR="00A823EF" w:rsidRDefault="00A823EF" w:rsidP="00A823EF">
      <w:pPr>
        <w:pStyle w:val="ListParagraph"/>
        <w:numPr>
          <w:ilvl w:val="0"/>
          <w:numId w:val="2"/>
        </w:numPr>
        <w:spacing w:after="0"/>
      </w:pPr>
      <w:r>
        <w:t>Do not fix extra lights, sound system or water-coolers without prior permission.</w:t>
      </w:r>
    </w:p>
    <w:p w:rsidR="00A823EF" w:rsidRDefault="009A4F34" w:rsidP="00A823EF">
      <w:pPr>
        <w:pStyle w:val="ListParagraph"/>
        <w:numPr>
          <w:ilvl w:val="0"/>
          <w:numId w:val="2"/>
        </w:numPr>
        <w:spacing w:after="0"/>
      </w:pPr>
      <w:r>
        <w:t>Electricity may not be tapped from other parts of the building.</w:t>
      </w:r>
    </w:p>
    <w:p w:rsidR="009A4F34" w:rsidRDefault="009A4F34" w:rsidP="00A823EF">
      <w:pPr>
        <w:pStyle w:val="ListParagraph"/>
        <w:numPr>
          <w:ilvl w:val="0"/>
          <w:numId w:val="2"/>
        </w:numPr>
        <w:spacing w:after="0"/>
      </w:pPr>
      <w:r>
        <w:t>All prayers must be completed by 11.00pm</w:t>
      </w:r>
    </w:p>
    <w:p w:rsidR="009A4F34" w:rsidRDefault="009A4F34" w:rsidP="00A823EF">
      <w:pPr>
        <w:pStyle w:val="ListParagraph"/>
        <w:numPr>
          <w:ilvl w:val="0"/>
          <w:numId w:val="2"/>
        </w:numPr>
        <w:spacing w:after="0"/>
      </w:pPr>
      <w:r>
        <w:t>The Church gates will be closed at 11.30pm</w:t>
      </w:r>
    </w:p>
    <w:p w:rsidR="009A4F34" w:rsidRDefault="009A4F34" w:rsidP="00A823EF">
      <w:pPr>
        <w:pStyle w:val="ListParagraph"/>
        <w:numPr>
          <w:ilvl w:val="0"/>
          <w:numId w:val="2"/>
        </w:numPr>
        <w:spacing w:after="0"/>
      </w:pPr>
      <w:r>
        <w:t>The Parish is not responsible for any damage, accident or loss of property incurred within this period.</w:t>
      </w:r>
    </w:p>
    <w:p w:rsidR="009A4F34" w:rsidRDefault="009A4F34" w:rsidP="00A823EF">
      <w:pPr>
        <w:pStyle w:val="ListParagraph"/>
        <w:numPr>
          <w:ilvl w:val="0"/>
          <w:numId w:val="2"/>
        </w:numPr>
        <w:spacing w:after="0"/>
      </w:pPr>
      <w:r>
        <w:t xml:space="preserve">The Prayer Rooms and its surrounding must be kept clean and all litter must be properly disposed </w:t>
      </w:r>
      <w:proofErr w:type="spellStart"/>
      <w:r>
        <w:t>o</w:t>
      </w:r>
      <w:r w:rsidR="001C4684">
        <w:t>f</w:t>
      </w:r>
      <w:r>
        <w:t>f</w:t>
      </w:r>
      <w:proofErr w:type="spellEnd"/>
      <w:r>
        <w:t>.</w:t>
      </w:r>
    </w:p>
    <w:p w:rsidR="009A4F34" w:rsidRDefault="009A4F34" w:rsidP="00A823EF">
      <w:pPr>
        <w:pStyle w:val="ListParagraph"/>
        <w:numPr>
          <w:ilvl w:val="0"/>
          <w:numId w:val="2"/>
        </w:numPr>
        <w:spacing w:after="0"/>
      </w:pPr>
      <w:r>
        <w:t>Vehicles must be parked within the parking space provided.</w:t>
      </w:r>
    </w:p>
    <w:p w:rsidR="009A4F34" w:rsidRDefault="009A4F34" w:rsidP="00A823EF">
      <w:pPr>
        <w:pStyle w:val="ListParagraph"/>
        <w:numPr>
          <w:ilvl w:val="0"/>
          <w:numId w:val="2"/>
        </w:numPr>
        <w:spacing w:after="0"/>
      </w:pPr>
      <w:r>
        <w:t xml:space="preserve">The </w:t>
      </w:r>
      <w:r w:rsidR="00735C6E">
        <w:t>Prayer Rooms air-con is to be switched off at midnight</w:t>
      </w:r>
      <w:r w:rsidR="001C4684">
        <w:t>, leaving only the casket area on</w:t>
      </w:r>
      <w:r w:rsidR="00735C6E">
        <w:t>.  The door to be closed.  Candles can be placed on the stands provided and must be put out before departing.</w:t>
      </w:r>
    </w:p>
    <w:p w:rsidR="00357C2D" w:rsidRPr="00357C2D" w:rsidRDefault="00357C2D" w:rsidP="00357C2D">
      <w:pPr>
        <w:pStyle w:val="ListParagraph"/>
        <w:numPr>
          <w:ilvl w:val="0"/>
          <w:numId w:val="1"/>
        </w:numPr>
        <w:spacing w:after="0"/>
        <w:ind w:left="360"/>
        <w:rPr>
          <w:b/>
          <w:u w:val="single"/>
        </w:rPr>
      </w:pPr>
      <w:r w:rsidRPr="00357C2D">
        <w:rPr>
          <w:b/>
          <w:u w:val="single"/>
        </w:rPr>
        <w:t>Non-Parishioners are to take note of the following</w:t>
      </w:r>
    </w:p>
    <w:p w:rsidR="00357C2D" w:rsidRDefault="00FF1183" w:rsidP="00357C2D">
      <w:pPr>
        <w:pStyle w:val="ListParagraph"/>
        <w:numPr>
          <w:ilvl w:val="0"/>
          <w:numId w:val="3"/>
        </w:numPr>
        <w:spacing w:after="0"/>
        <w:ind w:left="1080"/>
      </w:pPr>
      <w:r>
        <w:t>They are to make their own arrangements with their respective Parish Priest for Funeral Service/Mass.</w:t>
      </w:r>
    </w:p>
    <w:p w:rsidR="00FF1183" w:rsidRDefault="00FF1183" w:rsidP="00357C2D">
      <w:pPr>
        <w:pStyle w:val="ListParagraph"/>
        <w:numPr>
          <w:ilvl w:val="0"/>
          <w:numId w:val="3"/>
        </w:numPr>
        <w:spacing w:after="0"/>
        <w:ind w:left="1080"/>
      </w:pPr>
      <w:r>
        <w:t>CHS facilities can be utilized for Funeral Service or Mass but take not</w:t>
      </w:r>
      <w:r w:rsidR="00E70241">
        <w:t>e</w:t>
      </w:r>
      <w:r>
        <w:t xml:space="preserve"> that you have to inform the staff at least one day in advance.</w:t>
      </w:r>
    </w:p>
    <w:p w:rsidR="00FF1183" w:rsidRDefault="00FF1183" w:rsidP="00357C2D">
      <w:pPr>
        <w:pStyle w:val="ListParagraph"/>
        <w:numPr>
          <w:ilvl w:val="0"/>
          <w:numId w:val="3"/>
        </w:numPr>
        <w:spacing w:after="0"/>
        <w:ind w:left="1080"/>
      </w:pPr>
      <w:r>
        <w:t>Kindly arrange with your own parish community for the celebrant, readers, commentators and choir to assist at the service.</w:t>
      </w:r>
    </w:p>
    <w:p w:rsidR="00FF1183" w:rsidRDefault="00FF1183" w:rsidP="00FF1183">
      <w:pPr>
        <w:pStyle w:val="ListParagraph"/>
        <w:numPr>
          <w:ilvl w:val="0"/>
          <w:numId w:val="1"/>
        </w:numPr>
        <w:spacing w:after="0"/>
        <w:ind w:left="360"/>
      </w:pPr>
      <w:r>
        <w:t>Alcohol / Gambling is prohibited at the Prayer Rooms and within the church compound.</w:t>
      </w:r>
    </w:p>
    <w:p w:rsidR="00075F2F" w:rsidRDefault="00075F2F" w:rsidP="00FF1183">
      <w:pPr>
        <w:pStyle w:val="ListParagraph"/>
        <w:numPr>
          <w:ilvl w:val="0"/>
          <w:numId w:val="1"/>
        </w:numPr>
        <w:spacing w:after="0"/>
        <w:ind w:left="360"/>
      </w:pPr>
      <w:r>
        <w:t>No cooking.  Only prepared food under heat allowed.</w:t>
      </w:r>
    </w:p>
    <w:p w:rsidR="00FF1183" w:rsidRDefault="00FF1183" w:rsidP="00FF1183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For newspapers obituaries, venue of the service should read as </w:t>
      </w:r>
      <w:proofErr w:type="gramStart"/>
      <w:r>
        <w:t>“ at</w:t>
      </w:r>
      <w:proofErr w:type="gramEnd"/>
      <w:r>
        <w:t xml:space="preserve"> St John </w:t>
      </w:r>
      <w:proofErr w:type="spellStart"/>
      <w:r>
        <w:t>Hoan</w:t>
      </w:r>
      <w:proofErr w:type="spellEnd"/>
      <w:r>
        <w:t xml:space="preserve"> (Prayer Room 1) or St Joseph </w:t>
      </w:r>
      <w:proofErr w:type="spellStart"/>
      <w:r>
        <w:t>Luu</w:t>
      </w:r>
      <w:proofErr w:type="spellEnd"/>
      <w:r>
        <w:t xml:space="preserve"> (Prayer Room 2</w:t>
      </w:r>
      <w:r w:rsidR="00075F2F">
        <w:t>- to be used first</w:t>
      </w:r>
      <w:r>
        <w:t>).of the Cathedral of the Holy Spirit Penang.</w:t>
      </w:r>
    </w:p>
    <w:p w:rsidR="00075F2F" w:rsidRDefault="00075F2F" w:rsidP="00FF1183">
      <w:pPr>
        <w:pStyle w:val="ListParagraph"/>
        <w:numPr>
          <w:ilvl w:val="0"/>
          <w:numId w:val="1"/>
        </w:numPr>
        <w:spacing w:after="0"/>
        <w:ind w:left="360"/>
      </w:pPr>
      <w:r>
        <w:t>No caskets/ bodies to be received after 10.00pm – 9.00am</w:t>
      </w:r>
    </w:p>
    <w:p w:rsidR="00434C83" w:rsidRDefault="00434C83" w:rsidP="00FF1183">
      <w:pPr>
        <w:pStyle w:val="ListParagraph"/>
        <w:numPr>
          <w:ilvl w:val="0"/>
          <w:numId w:val="1"/>
        </w:numPr>
        <w:spacing w:after="0"/>
        <w:ind w:left="360"/>
      </w:pPr>
      <w:r>
        <w:t>Option- to look into security if the need be</w:t>
      </w:r>
    </w:p>
    <w:p w:rsidR="006915A0" w:rsidRPr="00434C83" w:rsidRDefault="006915A0" w:rsidP="006915A0">
      <w:pPr>
        <w:spacing w:after="0"/>
        <w:rPr>
          <w:sz w:val="10"/>
          <w:szCs w:val="10"/>
        </w:rPr>
      </w:pPr>
    </w:p>
    <w:p w:rsidR="006915A0" w:rsidRDefault="006915A0" w:rsidP="00E70241">
      <w:pPr>
        <w:spacing w:after="0"/>
        <w:jc w:val="both"/>
      </w:pPr>
      <w:r>
        <w:t xml:space="preserve">If the above conditions are agreeable to you, kindly fill up the Registration Form and confirm your booking with the necessary payment </w:t>
      </w:r>
      <w:r w:rsidR="00E70241">
        <w:t>together with a photocopy of Dea</w:t>
      </w:r>
      <w:r>
        <w:t>th Certificate (for record purposes) at the Parish Office.</w:t>
      </w:r>
    </w:p>
    <w:p w:rsidR="006915A0" w:rsidRDefault="006915A0" w:rsidP="006915A0">
      <w:pPr>
        <w:spacing w:after="0"/>
      </w:pPr>
    </w:p>
    <w:p w:rsidR="00434C83" w:rsidRDefault="00434C83" w:rsidP="006915A0">
      <w:pPr>
        <w:spacing w:after="0"/>
      </w:pPr>
    </w:p>
    <w:p w:rsidR="006915A0" w:rsidRDefault="006915A0" w:rsidP="006915A0">
      <w:pPr>
        <w:tabs>
          <w:tab w:val="left" w:pos="5760"/>
        </w:tabs>
        <w:spacing w:after="0"/>
      </w:pPr>
      <w:proofErr w:type="gramStart"/>
      <w:r>
        <w:t>SIGNATURE :</w:t>
      </w:r>
      <w:proofErr w:type="gramEnd"/>
      <w:r>
        <w:t>…………………………………………………….</w:t>
      </w:r>
      <w:r>
        <w:tab/>
        <w:t>DATE</w:t>
      </w:r>
      <w:proofErr w:type="gramStart"/>
      <w:r>
        <w:t>:…………………………………………………….</w:t>
      </w:r>
      <w:proofErr w:type="gramEnd"/>
    </w:p>
    <w:sectPr w:rsidR="006915A0" w:rsidSect="00451C7D">
      <w:footerReference w:type="default" r:id="rId9"/>
      <w:pgSz w:w="12240" w:h="15840"/>
      <w:pgMar w:top="1440" w:right="720" w:bottom="634" w:left="720" w:header="72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B64" w:rsidRDefault="00211B64" w:rsidP="00CF73C9">
      <w:pPr>
        <w:spacing w:after="0" w:line="240" w:lineRule="auto"/>
      </w:pPr>
      <w:r>
        <w:separator/>
      </w:r>
    </w:p>
  </w:endnote>
  <w:endnote w:type="continuationSeparator" w:id="0">
    <w:p w:rsidR="00211B64" w:rsidRDefault="00211B64" w:rsidP="00CF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3C9" w:rsidRPr="002D3F92" w:rsidRDefault="00CF73C9">
    <w:pPr>
      <w:pStyle w:val="Footer"/>
      <w:rPr>
        <w:sz w:val="18"/>
        <w:szCs w:val="18"/>
      </w:rPr>
    </w:pPr>
    <w:r w:rsidRPr="002D3F92">
      <w:rPr>
        <w:sz w:val="18"/>
        <w:szCs w:val="18"/>
      </w:rPr>
      <w:t>Date: 11 July 2018</w:t>
    </w:r>
    <w:r w:rsidRPr="002D3F92">
      <w:rPr>
        <w:sz w:val="18"/>
        <w:szCs w:val="18"/>
      </w:rPr>
      <w:ptab w:relativeTo="margin" w:alignment="center" w:leader="none"/>
    </w:r>
    <w:r w:rsidRPr="002D3F92">
      <w:rPr>
        <w:sz w:val="18"/>
        <w:szCs w:val="18"/>
      </w:rPr>
      <w:t>File Name: CHS Booking of Prayer Room</w:t>
    </w:r>
    <w:r w:rsidR="002D3F92" w:rsidRPr="002D3F92">
      <w:rPr>
        <w:sz w:val="18"/>
        <w:szCs w:val="18"/>
      </w:rPr>
      <w:t>/at</w:t>
    </w:r>
    <w:r w:rsidRPr="002D3F92">
      <w:rPr>
        <w:sz w:val="18"/>
        <w:szCs w:val="18"/>
      </w:rPr>
      <w:ptab w:relativeTo="margin" w:alignment="right" w:leader="none"/>
    </w:r>
    <w:r w:rsidRPr="002D3F92">
      <w:rPr>
        <w:sz w:val="18"/>
        <w:szCs w:val="18"/>
      </w:rP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B64" w:rsidRDefault="00211B64" w:rsidP="00CF73C9">
      <w:pPr>
        <w:spacing w:after="0" w:line="240" w:lineRule="auto"/>
      </w:pPr>
      <w:r>
        <w:separator/>
      </w:r>
    </w:p>
  </w:footnote>
  <w:footnote w:type="continuationSeparator" w:id="0">
    <w:p w:rsidR="00211B64" w:rsidRDefault="00211B64" w:rsidP="00CF7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94FC4"/>
    <w:multiLevelType w:val="hybridMultilevel"/>
    <w:tmpl w:val="8B282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E14D9"/>
    <w:multiLevelType w:val="hybridMultilevel"/>
    <w:tmpl w:val="D08C0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716B0"/>
    <w:multiLevelType w:val="hybridMultilevel"/>
    <w:tmpl w:val="3508CF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3A"/>
    <w:rsid w:val="00075F2F"/>
    <w:rsid w:val="0017003D"/>
    <w:rsid w:val="001C4684"/>
    <w:rsid w:val="00210FEA"/>
    <w:rsid w:val="00211B64"/>
    <w:rsid w:val="00267A66"/>
    <w:rsid w:val="002D3F92"/>
    <w:rsid w:val="00357C2D"/>
    <w:rsid w:val="00434C83"/>
    <w:rsid w:val="00451C7D"/>
    <w:rsid w:val="004E148F"/>
    <w:rsid w:val="0064453C"/>
    <w:rsid w:val="00671D1D"/>
    <w:rsid w:val="006915A0"/>
    <w:rsid w:val="006E39D3"/>
    <w:rsid w:val="00735C6E"/>
    <w:rsid w:val="009A4F34"/>
    <w:rsid w:val="009E74EC"/>
    <w:rsid w:val="00A823EF"/>
    <w:rsid w:val="00AE3096"/>
    <w:rsid w:val="00B4091B"/>
    <w:rsid w:val="00BF613A"/>
    <w:rsid w:val="00C909DC"/>
    <w:rsid w:val="00CF73C9"/>
    <w:rsid w:val="00DB1411"/>
    <w:rsid w:val="00E70241"/>
    <w:rsid w:val="00FB064F"/>
    <w:rsid w:val="00FF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73B0D1-4062-45C8-9AD4-6274FC788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7A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1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8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3C9"/>
  </w:style>
  <w:style w:type="paragraph" w:styleId="Footer">
    <w:name w:val="footer"/>
    <w:basedOn w:val="Normal"/>
    <w:link w:val="FooterChar"/>
    <w:uiPriority w:val="99"/>
    <w:unhideWhenUsed/>
    <w:rsid w:val="00CF73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EF1AA-7E91-4875-960D-7E4FA00DF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</dc:creator>
  <cp:keywords/>
  <dc:description/>
  <cp:lastModifiedBy>Arulanadam, Iruthayadas</cp:lastModifiedBy>
  <cp:revision>2</cp:revision>
  <cp:lastPrinted>2018-07-11T05:28:00Z</cp:lastPrinted>
  <dcterms:created xsi:type="dcterms:W3CDTF">2018-09-18T12:01:00Z</dcterms:created>
  <dcterms:modified xsi:type="dcterms:W3CDTF">2018-09-18T12:01:00Z</dcterms:modified>
</cp:coreProperties>
</file>